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DCD" w:rsidRPr="00DB0DCD" w:rsidRDefault="00DB0DCD" w:rsidP="00DB0DCD">
      <w:pPr>
        <w:jc w:val="center"/>
        <w:rPr>
          <w:b/>
        </w:rPr>
      </w:pPr>
      <w:r w:rsidRPr="00DB0DCD">
        <w:rPr>
          <w:b/>
        </w:rPr>
        <w:t xml:space="preserve">Курс «Успешный </w:t>
      </w:r>
      <w:proofErr w:type="spellStart"/>
      <w:r w:rsidRPr="00DB0DCD">
        <w:rPr>
          <w:b/>
        </w:rPr>
        <w:t>рекрутинг</w:t>
      </w:r>
      <w:proofErr w:type="spellEnd"/>
      <w:r w:rsidRPr="00DB0DCD">
        <w:rPr>
          <w:b/>
        </w:rPr>
        <w:t xml:space="preserve">. От аналитики </w:t>
      </w:r>
      <w:r>
        <w:rPr>
          <w:b/>
        </w:rPr>
        <w:t xml:space="preserve">рынка </w:t>
      </w:r>
      <w:r w:rsidRPr="00DB0DCD">
        <w:rPr>
          <w:b/>
        </w:rPr>
        <w:t>до адаптации</w:t>
      </w:r>
      <w:r>
        <w:rPr>
          <w:b/>
        </w:rPr>
        <w:t xml:space="preserve"> сотрудника</w:t>
      </w:r>
      <w:r w:rsidRPr="00DB0DCD">
        <w:rPr>
          <w:b/>
        </w:rPr>
        <w:t>»</w:t>
      </w:r>
    </w:p>
    <w:p w:rsidR="00DB0DCD" w:rsidRPr="00DB0DCD" w:rsidRDefault="00DB0DCD">
      <w:r w:rsidRPr="00DB0DCD">
        <w:rPr>
          <w:color w:val="FF0000"/>
        </w:rPr>
        <w:t xml:space="preserve"> </w:t>
      </w:r>
      <w:bookmarkStart w:id="0" w:name="_GoBack"/>
      <w:bookmarkEnd w:id="0"/>
      <w:r w:rsidRPr="00DB0DCD">
        <w:t>Для кого: начинающие и опытные менеджеры по персоналу, которым нужно усилить навыки в поиске и подборе персонала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3507"/>
        <w:gridCol w:w="1914"/>
        <w:gridCol w:w="1915"/>
      </w:tblGrid>
      <w:tr w:rsidR="00DB0DCD" w:rsidTr="00DB0DCD">
        <w:tc>
          <w:tcPr>
            <w:tcW w:w="675" w:type="dxa"/>
          </w:tcPr>
          <w:p w:rsidR="00DB0DCD" w:rsidRPr="00DB0DCD" w:rsidRDefault="00DB0DCD" w:rsidP="00DB0DCD">
            <w:pPr>
              <w:jc w:val="center"/>
              <w:rPr>
                <w:b/>
              </w:rPr>
            </w:pPr>
            <w:r w:rsidRPr="00DB0DCD">
              <w:rPr>
                <w:b/>
              </w:rPr>
              <w:t>№</w:t>
            </w:r>
          </w:p>
        </w:tc>
        <w:tc>
          <w:tcPr>
            <w:tcW w:w="1560" w:type="dxa"/>
          </w:tcPr>
          <w:p w:rsidR="00DB0DCD" w:rsidRPr="00DB0DCD" w:rsidRDefault="00DB0DCD" w:rsidP="00DB0DCD">
            <w:pPr>
              <w:jc w:val="center"/>
              <w:rPr>
                <w:b/>
              </w:rPr>
            </w:pPr>
            <w:r w:rsidRPr="00DB0DCD">
              <w:rPr>
                <w:b/>
              </w:rPr>
              <w:t>Дата</w:t>
            </w:r>
          </w:p>
        </w:tc>
        <w:tc>
          <w:tcPr>
            <w:tcW w:w="3507" w:type="dxa"/>
          </w:tcPr>
          <w:p w:rsidR="00DB0DCD" w:rsidRPr="00DB0DCD" w:rsidRDefault="00DB0DCD" w:rsidP="00DB0DCD">
            <w:pPr>
              <w:jc w:val="center"/>
              <w:rPr>
                <w:b/>
              </w:rPr>
            </w:pPr>
            <w:r w:rsidRPr="00DB0DCD">
              <w:rPr>
                <w:b/>
              </w:rPr>
              <w:t>Название, краткое содержание</w:t>
            </w:r>
          </w:p>
        </w:tc>
        <w:tc>
          <w:tcPr>
            <w:tcW w:w="1914" w:type="dxa"/>
          </w:tcPr>
          <w:p w:rsidR="00DB0DCD" w:rsidRPr="00DB0DCD" w:rsidRDefault="00DB0DCD" w:rsidP="00DB0DCD">
            <w:pPr>
              <w:jc w:val="center"/>
              <w:rPr>
                <w:b/>
              </w:rPr>
            </w:pPr>
            <w:r w:rsidRPr="00DB0DCD">
              <w:rPr>
                <w:b/>
              </w:rPr>
              <w:t>Ведущий</w:t>
            </w:r>
          </w:p>
        </w:tc>
        <w:tc>
          <w:tcPr>
            <w:tcW w:w="1915" w:type="dxa"/>
          </w:tcPr>
          <w:p w:rsidR="00DB0DCD" w:rsidRPr="00DB0DCD" w:rsidRDefault="00DB0DCD" w:rsidP="00DB0DCD">
            <w:pPr>
              <w:jc w:val="center"/>
              <w:rPr>
                <w:b/>
              </w:rPr>
            </w:pPr>
            <w:r w:rsidRPr="00DB0DCD">
              <w:rPr>
                <w:b/>
              </w:rPr>
              <w:t>Домашнее задание после занятия</w:t>
            </w:r>
          </w:p>
        </w:tc>
      </w:tr>
      <w:tr w:rsidR="00DB0DCD" w:rsidTr="00DB0DCD">
        <w:tc>
          <w:tcPr>
            <w:tcW w:w="675" w:type="dxa"/>
          </w:tcPr>
          <w:p w:rsidR="00DB0DCD" w:rsidRPr="00DB0DCD" w:rsidRDefault="00DB0DCD">
            <w:r w:rsidRPr="00DB0DCD">
              <w:t>1</w:t>
            </w:r>
          </w:p>
        </w:tc>
        <w:tc>
          <w:tcPr>
            <w:tcW w:w="1560" w:type="dxa"/>
          </w:tcPr>
          <w:p w:rsidR="00DB0DCD" w:rsidRPr="00DB0DCD" w:rsidRDefault="00DB0DCD">
            <w:r>
              <w:t>2 марта</w:t>
            </w:r>
          </w:p>
        </w:tc>
        <w:tc>
          <w:tcPr>
            <w:tcW w:w="3507" w:type="dxa"/>
          </w:tcPr>
          <w:p w:rsidR="00DB0DCD" w:rsidRDefault="00DB0DCD">
            <w:r>
              <w:t xml:space="preserve">Стратегия компании и </w:t>
            </w:r>
            <w:proofErr w:type="spellStart"/>
            <w:r>
              <w:t>рекрутинг</w:t>
            </w:r>
            <w:proofErr w:type="spellEnd"/>
            <w:r>
              <w:t>. Аналитика рынка труда. Взятие заявки у внутреннего заказ</w:t>
            </w:r>
            <w:r w:rsidR="00C373C8">
              <w:t>чика. Профиль компетенций.</w:t>
            </w:r>
          </w:p>
          <w:p w:rsidR="00C373C8" w:rsidRPr="00DB0DCD" w:rsidRDefault="00C373C8"/>
        </w:tc>
        <w:tc>
          <w:tcPr>
            <w:tcW w:w="1914" w:type="dxa"/>
          </w:tcPr>
          <w:p w:rsidR="00DB0DCD" w:rsidRPr="00DB0DCD" w:rsidRDefault="00C373C8">
            <w:r>
              <w:t>Микляева Олеся</w:t>
            </w:r>
          </w:p>
        </w:tc>
        <w:tc>
          <w:tcPr>
            <w:tcW w:w="1915" w:type="dxa"/>
          </w:tcPr>
          <w:p w:rsidR="00DB0DCD" w:rsidRPr="00DB0DCD" w:rsidRDefault="00C373C8">
            <w:r>
              <w:t>Заполнить бланк заказа на подбор</w:t>
            </w:r>
          </w:p>
        </w:tc>
      </w:tr>
      <w:tr w:rsidR="00DB0DCD" w:rsidTr="00DB0DCD">
        <w:tc>
          <w:tcPr>
            <w:tcW w:w="675" w:type="dxa"/>
          </w:tcPr>
          <w:p w:rsidR="00DB0DCD" w:rsidRPr="00DB0DCD" w:rsidRDefault="00C373C8">
            <w:r>
              <w:t>2</w:t>
            </w:r>
          </w:p>
        </w:tc>
        <w:tc>
          <w:tcPr>
            <w:tcW w:w="1560" w:type="dxa"/>
          </w:tcPr>
          <w:p w:rsidR="00DB0DCD" w:rsidRPr="00DB0DCD" w:rsidRDefault="00C373C8">
            <w:r>
              <w:t>9 марта</w:t>
            </w:r>
          </w:p>
        </w:tc>
        <w:tc>
          <w:tcPr>
            <w:tcW w:w="3507" w:type="dxa"/>
          </w:tcPr>
          <w:p w:rsidR="00DB0DCD" w:rsidRDefault="00C373C8">
            <w:r>
              <w:t xml:space="preserve">Внешние и внутренние источники кандидатов. Составление работающих объявлений. </w:t>
            </w:r>
          </w:p>
          <w:p w:rsidR="00C373C8" w:rsidRPr="00DB0DCD" w:rsidRDefault="00C373C8">
            <w:r>
              <w:t>Как упаковать вакансию и сделать ее привлекательной.</w:t>
            </w:r>
          </w:p>
        </w:tc>
        <w:tc>
          <w:tcPr>
            <w:tcW w:w="1914" w:type="dxa"/>
          </w:tcPr>
          <w:p w:rsidR="00DB0DCD" w:rsidRPr="00DB0DCD" w:rsidRDefault="00C373C8">
            <w:r>
              <w:t>Шабанова Илона</w:t>
            </w:r>
          </w:p>
        </w:tc>
        <w:tc>
          <w:tcPr>
            <w:tcW w:w="1915" w:type="dxa"/>
          </w:tcPr>
          <w:p w:rsidR="00DB0DCD" w:rsidRDefault="00C373C8">
            <w:r>
              <w:t>Выбрать ключевые источники и составить объявление</w:t>
            </w:r>
          </w:p>
          <w:p w:rsidR="00C373C8" w:rsidRPr="00DB0DCD" w:rsidRDefault="00C373C8"/>
        </w:tc>
      </w:tr>
      <w:tr w:rsidR="00DB0DCD" w:rsidTr="00DB0DCD">
        <w:tc>
          <w:tcPr>
            <w:tcW w:w="675" w:type="dxa"/>
          </w:tcPr>
          <w:p w:rsidR="00DB0DCD" w:rsidRPr="00DB0DCD" w:rsidRDefault="00C373C8">
            <w:r>
              <w:t>3</w:t>
            </w:r>
          </w:p>
        </w:tc>
        <w:tc>
          <w:tcPr>
            <w:tcW w:w="1560" w:type="dxa"/>
          </w:tcPr>
          <w:p w:rsidR="00DB0DCD" w:rsidRPr="00DB0DCD" w:rsidRDefault="00C373C8">
            <w:r>
              <w:t>16 марта</w:t>
            </w:r>
          </w:p>
        </w:tc>
        <w:tc>
          <w:tcPr>
            <w:tcW w:w="3507" w:type="dxa"/>
          </w:tcPr>
          <w:p w:rsidR="00DB0DCD" w:rsidRDefault="00C373C8">
            <w:r>
              <w:t>Проведение собеседований с кандидатами. Как получить максимум информации о кандидате.</w:t>
            </w:r>
          </w:p>
          <w:p w:rsidR="00C373C8" w:rsidRDefault="00C373C8">
            <w:r>
              <w:t>Как на собеседовании продать компанию.</w:t>
            </w:r>
          </w:p>
          <w:p w:rsidR="00C373C8" w:rsidRDefault="00613F13">
            <w:r>
              <w:t>Подготовка руководителя к собеседованию.</w:t>
            </w:r>
          </w:p>
          <w:p w:rsidR="00613F13" w:rsidRDefault="00613F13">
            <w:r>
              <w:t xml:space="preserve">Выбор кандидата. </w:t>
            </w:r>
            <w:proofErr w:type="spellStart"/>
            <w:r>
              <w:t>Оффер</w:t>
            </w:r>
            <w:proofErr w:type="spellEnd"/>
            <w:r>
              <w:t>. Подготовка к выходу кандидата</w:t>
            </w:r>
          </w:p>
          <w:p w:rsidR="00C373C8" w:rsidRPr="00DB0DCD" w:rsidRDefault="00C373C8"/>
        </w:tc>
        <w:tc>
          <w:tcPr>
            <w:tcW w:w="1914" w:type="dxa"/>
          </w:tcPr>
          <w:p w:rsidR="00DB0DCD" w:rsidRPr="00DB0DCD" w:rsidRDefault="00613F13">
            <w:r>
              <w:t>Микляева Олеся</w:t>
            </w:r>
          </w:p>
        </w:tc>
        <w:tc>
          <w:tcPr>
            <w:tcW w:w="1915" w:type="dxa"/>
          </w:tcPr>
          <w:p w:rsidR="00DB0DCD" w:rsidRDefault="00613F13">
            <w:r>
              <w:t>Составить план собеседования.</w:t>
            </w:r>
          </w:p>
          <w:p w:rsidR="00613F13" w:rsidRPr="00DB0DCD" w:rsidRDefault="00613F13">
            <w:r>
              <w:t xml:space="preserve">Составить </w:t>
            </w:r>
            <w:proofErr w:type="spellStart"/>
            <w:r>
              <w:t>оффер</w:t>
            </w:r>
            <w:proofErr w:type="spellEnd"/>
            <w:r>
              <w:t>.</w:t>
            </w:r>
          </w:p>
        </w:tc>
      </w:tr>
      <w:tr w:rsidR="00DB0DCD" w:rsidTr="00DB0DCD">
        <w:tc>
          <w:tcPr>
            <w:tcW w:w="675" w:type="dxa"/>
          </w:tcPr>
          <w:p w:rsidR="00DB0DCD" w:rsidRPr="00DB0DCD" w:rsidRDefault="00613F13">
            <w:r>
              <w:t>4</w:t>
            </w:r>
          </w:p>
        </w:tc>
        <w:tc>
          <w:tcPr>
            <w:tcW w:w="1560" w:type="dxa"/>
          </w:tcPr>
          <w:p w:rsidR="00DB0DCD" w:rsidRPr="00DB0DCD" w:rsidRDefault="00613F13">
            <w:r>
              <w:t>23 марта</w:t>
            </w:r>
          </w:p>
        </w:tc>
        <w:tc>
          <w:tcPr>
            <w:tcW w:w="3507" w:type="dxa"/>
          </w:tcPr>
          <w:p w:rsidR="00DB0DCD" w:rsidRDefault="00613F13" w:rsidP="00613F13">
            <w:r>
              <w:t>Кандидат выходит на работу – что делаем? Как адаптировать нового сотрудника. Наставничество. Работа с сотрудником первые его 2 месяца в компании.</w:t>
            </w:r>
          </w:p>
          <w:p w:rsidR="00613F13" w:rsidRDefault="00613F13" w:rsidP="00613F13">
            <w:r>
              <w:t>Строим карьерный трек сотрудника. Якоря для сотрудника.</w:t>
            </w:r>
          </w:p>
          <w:p w:rsidR="00613F13" w:rsidRPr="00DB0DCD" w:rsidRDefault="00613F13" w:rsidP="00613F13"/>
        </w:tc>
        <w:tc>
          <w:tcPr>
            <w:tcW w:w="1914" w:type="dxa"/>
          </w:tcPr>
          <w:p w:rsidR="00DB0DCD" w:rsidRPr="00DB0DCD" w:rsidRDefault="00613F13">
            <w:r>
              <w:t>Шабанова Илона</w:t>
            </w:r>
          </w:p>
        </w:tc>
        <w:tc>
          <w:tcPr>
            <w:tcW w:w="1915" w:type="dxa"/>
          </w:tcPr>
          <w:p w:rsidR="00DB0DCD" w:rsidRPr="00DB0DCD" w:rsidRDefault="00613F13">
            <w:r>
              <w:t>Составить план адаптации.</w:t>
            </w:r>
          </w:p>
        </w:tc>
      </w:tr>
    </w:tbl>
    <w:p w:rsidR="00DB0DCD" w:rsidRPr="00DB0DCD" w:rsidRDefault="00DB0DCD">
      <w:pPr>
        <w:rPr>
          <w:color w:val="FF0000"/>
        </w:rPr>
      </w:pPr>
    </w:p>
    <w:sectPr w:rsidR="00DB0DCD" w:rsidRPr="00DB0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5820"/>
    <w:rsid w:val="00455820"/>
    <w:rsid w:val="00613F13"/>
    <w:rsid w:val="00A54A2A"/>
    <w:rsid w:val="00C373C8"/>
    <w:rsid w:val="00DB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7CBE0-54D3-4B76-9985-5A6E1CCE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D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4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4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600AB-6682-4A4F-AE15-0424A77C1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Админ</cp:lastModifiedBy>
  <cp:revision>3</cp:revision>
  <cp:lastPrinted>2023-02-20T05:55:00Z</cp:lastPrinted>
  <dcterms:created xsi:type="dcterms:W3CDTF">2023-01-26T14:54:00Z</dcterms:created>
  <dcterms:modified xsi:type="dcterms:W3CDTF">2023-02-20T05:57:00Z</dcterms:modified>
</cp:coreProperties>
</file>